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41" w:rsidRDefault="00F01D41">
      <w:pPr>
        <w:ind w:left="5245"/>
        <w:jc w:val="center"/>
        <w:rPr>
          <w:sz w:val="24"/>
          <w:szCs w:val="24"/>
        </w:rPr>
      </w:pPr>
    </w:p>
    <w:p w:rsidR="006E44A9" w:rsidRDefault="00C644B0">
      <w:pPr>
        <w:ind w:left="5245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Начальнику </w:t>
      </w:r>
      <w:proofErr w:type="spellStart"/>
      <w:r>
        <w:rPr>
          <w:sz w:val="24"/>
          <w:szCs w:val="24"/>
        </w:rPr>
        <w:t>ГУСПа</w:t>
      </w:r>
      <w:proofErr w:type="spellEnd"/>
      <w:r>
        <w:rPr>
          <w:sz w:val="24"/>
          <w:szCs w:val="24"/>
        </w:rPr>
        <w:br/>
        <w:t>(руководителю организации)</w:t>
      </w:r>
    </w:p>
    <w:p w:rsidR="006E44A9" w:rsidRDefault="006E44A9">
      <w:pPr>
        <w:ind w:left="5245"/>
        <w:rPr>
          <w:sz w:val="24"/>
          <w:szCs w:val="24"/>
        </w:rPr>
      </w:pPr>
    </w:p>
    <w:p w:rsidR="006E44A9" w:rsidRDefault="00C644B0">
      <w:pPr>
        <w:pBdr>
          <w:top w:val="single" w:sz="4" w:space="1" w:color="auto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p w:rsidR="006E44A9" w:rsidRDefault="00C644B0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6E44A9" w:rsidRDefault="00C644B0">
      <w:pPr>
        <w:pBdr>
          <w:top w:val="single" w:sz="4" w:space="1" w:color="auto"/>
        </w:pBdr>
        <w:ind w:left="5245" w:firstLine="284"/>
        <w:jc w:val="center"/>
        <w:rPr>
          <w:sz w:val="18"/>
          <w:szCs w:val="18"/>
        </w:rPr>
      </w:pPr>
      <w:r>
        <w:rPr>
          <w:sz w:val="18"/>
          <w:szCs w:val="18"/>
        </w:rPr>
        <w:t>(Ф.И.О. работника, должность, контактный телефон)</w:t>
      </w:r>
    </w:p>
    <w:p w:rsidR="006E44A9" w:rsidRDefault="006E44A9">
      <w:pPr>
        <w:ind w:left="5245"/>
        <w:rPr>
          <w:sz w:val="24"/>
          <w:szCs w:val="24"/>
        </w:rPr>
      </w:pPr>
    </w:p>
    <w:p w:rsidR="006E44A9" w:rsidRDefault="006E44A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6E44A9" w:rsidRDefault="00C644B0">
      <w:pPr>
        <w:spacing w:before="360"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возникновении личной заинтересованности, которая</w:t>
      </w:r>
      <w:r>
        <w:rPr>
          <w:sz w:val="26"/>
          <w:szCs w:val="26"/>
        </w:rPr>
        <w:br/>
        <w:t>приводит или может привести к конфликту интересов</w:t>
      </w:r>
    </w:p>
    <w:p w:rsidR="006E44A9" w:rsidRDefault="00C644B0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11.1 Федерального закона от 25 декабря 2008 г.</w:t>
      </w:r>
      <w:r>
        <w:rPr>
          <w:sz w:val="24"/>
          <w:szCs w:val="24"/>
        </w:rPr>
        <w:br/>
        <w:t>№ 273-ФЗ «О противодействии коррупции» и абзацем пятым подпункта «в» пункта 1 постановления Правительства Российской Федерации от 5 июля 2013 г. № 568 «О 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  <w:r>
        <w:rPr>
          <w:sz w:val="24"/>
          <w:szCs w:val="24"/>
        </w:rPr>
        <w:br/>
        <w:t xml:space="preserve">я,  </w:t>
      </w:r>
      <w:r>
        <w:rPr>
          <w:sz w:val="24"/>
          <w:szCs w:val="24"/>
        </w:rPr>
        <w:tab/>
        <w:t>,</w:t>
      </w:r>
    </w:p>
    <w:p w:rsidR="006E44A9" w:rsidRDefault="00C644B0">
      <w:pPr>
        <w:pBdr>
          <w:top w:val="single" w:sz="4" w:space="1" w:color="auto"/>
        </w:pBdr>
        <w:ind w:left="284"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 работника)</w:t>
      </w:r>
    </w:p>
    <w:p w:rsidR="006E44A9" w:rsidRDefault="00C644B0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настоящим уведомляю о возникновении личной заинтересованности, которая приводит или может привести к конфликту интересов, а именно:</w:t>
      </w:r>
    </w:p>
    <w:p w:rsidR="006E44A9" w:rsidRDefault="006E44A9">
      <w:pPr>
        <w:rPr>
          <w:sz w:val="24"/>
          <w:szCs w:val="24"/>
        </w:rPr>
      </w:pPr>
    </w:p>
    <w:p w:rsidR="006E44A9" w:rsidRDefault="00C644B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(описывается ситуация, при которой личная заинтересованность (прямая или косвенная) работника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государства)</w:t>
      </w:r>
    </w:p>
    <w:p w:rsidR="006E44A9" w:rsidRDefault="006E44A9">
      <w:pPr>
        <w:rPr>
          <w:sz w:val="24"/>
          <w:szCs w:val="24"/>
        </w:rPr>
      </w:pPr>
    </w:p>
    <w:p w:rsidR="006E44A9" w:rsidRDefault="00C644B0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иные меры, направленные на недопущение возможности возникновения конфликта интересов, предпринятые работником (если такие меры предпринимались))</w:t>
      </w:r>
    </w:p>
    <w:p w:rsidR="006E44A9" w:rsidRDefault="00C644B0">
      <w:pPr>
        <w:rPr>
          <w:sz w:val="24"/>
          <w:szCs w:val="24"/>
        </w:rPr>
      </w:pPr>
      <w:r>
        <w:rPr>
          <w:sz w:val="24"/>
          <w:szCs w:val="24"/>
        </w:rPr>
        <w:t>Прилагаемые материалы (при наличии):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1"/>
        <w:gridCol w:w="170"/>
        <w:gridCol w:w="2835"/>
      </w:tblGrid>
      <w:tr w:rsidR="006E44A9" w:rsidRPr="00254C9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4A9" w:rsidRPr="00254C9E" w:rsidRDefault="006E4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A9" w:rsidRPr="00254C9E" w:rsidRDefault="006E4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4A9" w:rsidRPr="00254C9E" w:rsidRDefault="006E4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A9" w:rsidRPr="00254C9E" w:rsidRDefault="006E4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4A9" w:rsidRPr="00254C9E" w:rsidRDefault="006E44A9">
            <w:pPr>
              <w:jc w:val="center"/>
              <w:rPr>
                <w:sz w:val="24"/>
                <w:szCs w:val="24"/>
              </w:rPr>
            </w:pPr>
          </w:p>
        </w:tc>
      </w:tr>
      <w:tr w:rsidR="006E44A9" w:rsidRPr="00254C9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44A9" w:rsidRPr="00254C9E" w:rsidRDefault="00C644B0">
            <w:pPr>
              <w:jc w:val="center"/>
              <w:rPr>
                <w:sz w:val="18"/>
                <w:szCs w:val="18"/>
              </w:rPr>
            </w:pPr>
            <w:r w:rsidRPr="00254C9E">
              <w:rPr>
                <w:sz w:val="18"/>
                <w:szCs w:val="18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E44A9" w:rsidRPr="00254C9E" w:rsidRDefault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44A9" w:rsidRPr="00254C9E" w:rsidRDefault="00C644B0">
            <w:pPr>
              <w:jc w:val="center"/>
              <w:rPr>
                <w:sz w:val="18"/>
                <w:szCs w:val="18"/>
              </w:rPr>
            </w:pPr>
            <w:r w:rsidRPr="00254C9E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E44A9" w:rsidRPr="00254C9E" w:rsidRDefault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44A9" w:rsidRPr="00254C9E" w:rsidRDefault="00C644B0">
            <w:pPr>
              <w:jc w:val="center"/>
              <w:rPr>
                <w:sz w:val="18"/>
                <w:szCs w:val="18"/>
              </w:rPr>
            </w:pPr>
            <w:r w:rsidRPr="00254C9E">
              <w:rPr>
                <w:sz w:val="18"/>
                <w:szCs w:val="18"/>
              </w:rPr>
              <w:t>(инициалы и фамилия)</w:t>
            </w:r>
          </w:p>
        </w:tc>
      </w:tr>
    </w:tbl>
    <w:p w:rsidR="006E44A9" w:rsidRDefault="006E44A9">
      <w:pPr>
        <w:rPr>
          <w:sz w:val="24"/>
          <w:szCs w:val="24"/>
        </w:rPr>
      </w:pPr>
    </w:p>
    <w:sectPr w:rsidR="006E44A9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39" w:rsidRDefault="009E2E39">
      <w:r>
        <w:separator/>
      </w:r>
    </w:p>
  </w:endnote>
  <w:endnote w:type="continuationSeparator" w:id="0">
    <w:p w:rsidR="009E2E39" w:rsidRDefault="009E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39" w:rsidRDefault="009E2E39">
      <w:r>
        <w:separator/>
      </w:r>
    </w:p>
  </w:footnote>
  <w:footnote w:type="continuationSeparator" w:id="0">
    <w:p w:rsidR="009E2E39" w:rsidRDefault="009E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4B0"/>
    <w:rsid w:val="001E56C4"/>
    <w:rsid w:val="00254C9E"/>
    <w:rsid w:val="006E44A9"/>
    <w:rsid w:val="009E2E39"/>
    <w:rsid w:val="00C644B0"/>
    <w:rsid w:val="00F0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DimaSvet</cp:lastModifiedBy>
  <cp:revision>5</cp:revision>
  <cp:lastPrinted>2015-10-15T06:59:00Z</cp:lastPrinted>
  <dcterms:created xsi:type="dcterms:W3CDTF">2017-12-07T07:41:00Z</dcterms:created>
  <dcterms:modified xsi:type="dcterms:W3CDTF">2017-12-09T11:54:00Z</dcterms:modified>
</cp:coreProperties>
</file>